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3E" w:rsidRDefault="00294E28">
      <w:pPr>
        <w:rPr>
          <w:rFonts w:hint="cs"/>
          <w:rtl/>
        </w:rPr>
      </w:pPr>
      <w:r>
        <w:rPr>
          <w:rFonts w:hint="cs"/>
          <w:rtl/>
        </w:rPr>
        <w:t>مشخصات فنی سانگ یانگ موسو</w:t>
      </w:r>
    </w:p>
    <w:p w:rsidR="00294E28" w:rsidRDefault="00294E28" w:rsidP="00294E28">
      <w:pPr>
        <w:rPr>
          <w:rFonts w:hint="cs"/>
          <w:rtl/>
        </w:rPr>
      </w:pPr>
      <w:r>
        <w:rPr>
          <w:rFonts w:hint="cs"/>
          <w:rtl/>
        </w:rPr>
        <w:t>سانگ یانگ موسو یک شاسی‌بلند سایز متوسط از شرکت کره‌ای سانگ یانگ است که در چند نسل، به بازار جهانی عرضه شده است. نمونه‌های موجود در ایران، ساخت سال‌های 1382</w:t>
      </w:r>
      <w:r w:rsidRPr="00294E28">
        <w:rPr>
          <w:rtl/>
        </w:rPr>
        <w:t xml:space="preserve"> تا 1386</w:t>
      </w:r>
      <w:r>
        <w:rPr>
          <w:rFonts w:hint="cs"/>
          <w:rtl/>
        </w:rPr>
        <w:t xml:space="preserve"> هستند. این خودرو رقیبی برای شاسی‌بلندهای مشابه ژاپنی، نظیر </w:t>
      </w:r>
      <w:r w:rsidRPr="00294E28">
        <w:rPr>
          <w:rtl/>
        </w:rPr>
        <w:t>م</w:t>
      </w:r>
      <w:r w:rsidRPr="00294E28">
        <w:rPr>
          <w:rFonts w:hint="cs"/>
          <w:rtl/>
        </w:rPr>
        <w:t>ی</w:t>
      </w:r>
      <w:r w:rsidRPr="00294E28">
        <w:rPr>
          <w:rFonts w:hint="eastAsia"/>
          <w:rtl/>
        </w:rPr>
        <w:t>تسوب</w:t>
      </w:r>
      <w:r w:rsidRPr="00294E28">
        <w:rPr>
          <w:rFonts w:hint="cs"/>
          <w:rtl/>
        </w:rPr>
        <w:t>ی</w:t>
      </w:r>
      <w:r w:rsidRPr="00294E28">
        <w:rPr>
          <w:rFonts w:hint="eastAsia"/>
          <w:rtl/>
        </w:rPr>
        <w:t>ش</w:t>
      </w:r>
      <w:r w:rsidRPr="00294E28">
        <w:rPr>
          <w:rFonts w:hint="cs"/>
          <w:rtl/>
        </w:rPr>
        <w:t>ی</w:t>
      </w:r>
      <w:r w:rsidRPr="00294E28">
        <w:rPr>
          <w:rtl/>
        </w:rPr>
        <w:t xml:space="preserve"> پاجرو، تو</w:t>
      </w:r>
      <w:r w:rsidRPr="00294E28">
        <w:rPr>
          <w:rFonts w:hint="cs"/>
          <w:rtl/>
        </w:rPr>
        <w:t>ی</w:t>
      </w:r>
      <w:r w:rsidRPr="00294E28">
        <w:rPr>
          <w:rFonts w:hint="eastAsia"/>
          <w:rtl/>
        </w:rPr>
        <w:t>وتا</w:t>
      </w:r>
      <w:r w:rsidRPr="00294E28">
        <w:rPr>
          <w:rtl/>
        </w:rPr>
        <w:t xml:space="preserve"> پرادو و ن</w:t>
      </w:r>
      <w:r w:rsidRPr="00294E28">
        <w:rPr>
          <w:rFonts w:hint="cs"/>
          <w:rtl/>
        </w:rPr>
        <w:t>ی</w:t>
      </w:r>
      <w:r w:rsidRPr="00294E28">
        <w:rPr>
          <w:rFonts w:hint="eastAsia"/>
          <w:rtl/>
        </w:rPr>
        <w:t>سان</w:t>
      </w:r>
      <w:r w:rsidRPr="00294E28">
        <w:rPr>
          <w:rtl/>
        </w:rPr>
        <w:t xml:space="preserve"> پت‌فا</w:t>
      </w:r>
      <w:r w:rsidRPr="00294E28">
        <w:rPr>
          <w:rFonts w:hint="cs"/>
          <w:rtl/>
        </w:rPr>
        <w:t>ی</w:t>
      </w:r>
      <w:r w:rsidRPr="00294E28">
        <w:rPr>
          <w:rFonts w:hint="eastAsia"/>
          <w:rtl/>
        </w:rPr>
        <w:t>ندر</w:t>
      </w:r>
      <w:r>
        <w:rPr>
          <w:rFonts w:hint="cs"/>
          <w:rtl/>
        </w:rPr>
        <w:t xml:space="preserve"> محسوب می‌شود. این خودرو در بازار کشورمان، با دو مدل پیشرانه 3200 سی سی و 2300 موجود است، که اکثر نمونه‌های موجود، مجهز به موتور شش سیلندر خطی مرسدس بنز هستند.</w:t>
      </w:r>
    </w:p>
    <w:tbl>
      <w:tblPr>
        <w:tblStyle w:val="TableGrid"/>
        <w:bidiVisual/>
        <w:tblW w:w="0" w:type="auto"/>
        <w:tblInd w:w="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08"/>
        <w:gridCol w:w="7008"/>
      </w:tblGrid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/>
                <w:sz w:val="20"/>
                <w:szCs w:val="20"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>نام خودرو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263792">
            <w:pPr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سانگ یانگ موسو</w:t>
            </w: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کشور سازنده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263792">
            <w:pPr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کد کشورها:</w:t>
            </w:r>
            <w:r>
              <w:rPr>
                <w:rFonts w:cs="B Yekan" w:hint="cs"/>
                <w:sz w:val="20"/>
                <w:szCs w:val="20"/>
                <w:rtl/>
              </w:rPr>
              <w:t>5</w:t>
            </w:r>
          </w:p>
          <w:p w:rsidR="00263792" w:rsidRDefault="00263792">
            <w:pPr>
              <w:rPr>
                <w:rFonts w:cs="B Yekan" w:hint="cs"/>
                <w:sz w:val="20"/>
                <w:szCs w:val="20"/>
                <w:rtl/>
              </w:rPr>
            </w:pPr>
          </w:p>
          <w:tbl>
            <w:tblPr>
              <w:bidiVisual/>
              <w:tblW w:w="0" w:type="auto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857"/>
            </w:tblGrid>
            <w:tr w:rsidR="00263792">
              <w:tc>
                <w:tcPr>
                  <w:tcW w:w="0" w:type="auto"/>
                  <w:shd w:val="clear" w:color="auto" w:fill="6B696B"/>
                  <w:vAlign w:val="center"/>
                  <w:hideMark/>
                </w:tcPr>
                <w:p w:rsidR="00263792" w:rsidRDefault="00263792">
                  <w:pPr>
                    <w:rPr>
                      <w:rFonts w:cs="B Yekan" w:hint="c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6B696B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color w:val="FFFFFF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eastAsia="Times New Roman" w:hAnsi="Times New Roman" w:cs="B Yekan"/>
                      <w:b/>
                      <w:bCs/>
                      <w:color w:val="FFFFFF"/>
                      <w:sz w:val="20"/>
                      <w:szCs w:val="20"/>
                    </w:rPr>
                    <w:t>Name</w:t>
                  </w:r>
                </w:p>
              </w:tc>
            </w:tr>
            <w:tr w:rsidR="00263792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 w:hint="cs"/>
                      <w:color w:val="000000"/>
                      <w:sz w:val="20"/>
                      <w:szCs w:val="20"/>
                      <w:rtl/>
                    </w:rPr>
                    <w:t>بلژیک</w:t>
                  </w:r>
                </w:p>
              </w:tc>
            </w:tr>
            <w:tr w:rsidR="0026379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 w:hint="cs"/>
                      <w:color w:val="000000"/>
                      <w:sz w:val="20"/>
                      <w:szCs w:val="20"/>
                      <w:rtl/>
                    </w:rPr>
                    <w:t>سوئد</w:t>
                  </w:r>
                </w:p>
              </w:tc>
            </w:tr>
            <w:tr w:rsidR="00263792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 w:hint="cs"/>
                      <w:color w:val="000000"/>
                      <w:sz w:val="20"/>
                      <w:szCs w:val="20"/>
                      <w:rtl/>
                    </w:rPr>
                    <w:t>روسیه</w:t>
                  </w:r>
                </w:p>
              </w:tc>
            </w:tr>
            <w:tr w:rsidR="0026379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 w:hint="cs"/>
                      <w:color w:val="000000"/>
                      <w:sz w:val="20"/>
                      <w:szCs w:val="20"/>
                      <w:rtl/>
                    </w:rPr>
                    <w:t>فرانسه</w:t>
                  </w:r>
                </w:p>
              </w:tc>
            </w:tr>
            <w:tr w:rsidR="00263792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 w:hint="cs"/>
                      <w:color w:val="000000"/>
                      <w:sz w:val="20"/>
                      <w:szCs w:val="20"/>
                      <w:rtl/>
                    </w:rPr>
                    <w:t>مالزی</w:t>
                  </w:r>
                </w:p>
              </w:tc>
            </w:tr>
            <w:tr w:rsidR="0026379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 w:hint="cs"/>
                      <w:color w:val="000000"/>
                      <w:sz w:val="20"/>
                      <w:szCs w:val="20"/>
                      <w:rtl/>
                    </w:rPr>
                    <w:t>آمریکا</w:t>
                  </w:r>
                </w:p>
              </w:tc>
            </w:tr>
            <w:tr w:rsidR="00263792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 w:hint="cs"/>
                      <w:color w:val="000000"/>
                      <w:sz w:val="20"/>
                      <w:szCs w:val="20"/>
                      <w:rtl/>
                    </w:rPr>
                    <w:t>انگلیس</w:t>
                  </w:r>
                </w:p>
              </w:tc>
            </w:tr>
            <w:tr w:rsidR="0026379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 w:hint="cs"/>
                      <w:color w:val="000000"/>
                      <w:sz w:val="20"/>
                      <w:szCs w:val="20"/>
                      <w:rtl/>
                    </w:rPr>
                    <w:t>ژاپن</w:t>
                  </w:r>
                </w:p>
              </w:tc>
            </w:tr>
            <w:tr w:rsidR="00263792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 w:hint="cs"/>
                      <w:color w:val="000000"/>
                      <w:sz w:val="20"/>
                      <w:szCs w:val="20"/>
                      <w:rtl/>
                    </w:rPr>
                    <w:t>کره جنوبی</w:t>
                  </w:r>
                </w:p>
              </w:tc>
            </w:tr>
            <w:tr w:rsidR="0026379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 w:hint="cs"/>
                      <w:color w:val="000000"/>
                      <w:sz w:val="20"/>
                      <w:szCs w:val="20"/>
                      <w:rtl/>
                    </w:rPr>
                    <w:t>چین</w:t>
                  </w:r>
                </w:p>
              </w:tc>
            </w:tr>
            <w:tr w:rsidR="00263792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 w:hint="cs"/>
                      <w:color w:val="000000"/>
                      <w:sz w:val="20"/>
                      <w:szCs w:val="20"/>
                      <w:rtl/>
                    </w:rPr>
                    <w:t>ایتالیا</w:t>
                  </w:r>
                </w:p>
              </w:tc>
            </w:tr>
            <w:tr w:rsidR="0026379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 w:hint="cs"/>
                      <w:color w:val="000000"/>
                      <w:sz w:val="20"/>
                      <w:szCs w:val="20"/>
                      <w:rtl/>
                    </w:rPr>
                    <w:t>آلمان</w:t>
                  </w:r>
                </w:p>
              </w:tc>
            </w:tr>
            <w:tr w:rsidR="00263792"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7DE"/>
                  <w:vAlign w:val="center"/>
                  <w:hideMark/>
                </w:tcPr>
                <w:p w:rsidR="00263792" w:rsidRDefault="00263792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Yekan" w:hint="cs"/>
                      <w:color w:val="000000"/>
                      <w:sz w:val="20"/>
                      <w:szCs w:val="20"/>
                      <w:rtl/>
                    </w:rPr>
                    <w:t>ایران</w:t>
                  </w:r>
                </w:p>
              </w:tc>
            </w:tr>
          </w:tbl>
          <w:p w:rsidR="00263792" w:rsidRDefault="00263792">
            <w:pPr>
              <w:rPr>
                <w:rFonts w:cs="B Yekan"/>
                <w:sz w:val="20"/>
                <w:szCs w:val="20"/>
              </w:rPr>
            </w:pP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سال طراحی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263792">
            <w:pPr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1993</w:t>
            </w: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موتور (سیلندر و سوپاپ)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263792" w:rsidP="00263792">
            <w:pPr>
              <w:rPr>
                <w:rFonts w:cs="B Yekan" w:hint="cs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شش سیلندر </w:t>
            </w:r>
            <w:r>
              <w:rPr>
                <w:rFonts w:cs="B Yekan" w:hint="cs"/>
                <w:sz w:val="20"/>
                <w:szCs w:val="20"/>
                <w:rtl/>
                <w:lang w:bidi="fa-IR"/>
              </w:rPr>
              <w:t>دوازده سوپاپه</w:t>
            </w: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حجم موتور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263792">
            <w:pPr>
              <w:rPr>
                <w:rFonts w:cs="B Yekan" w:hint="cs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>3199 سی سی</w:t>
            </w: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اسب بخار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263792">
            <w:pPr>
              <w:rPr>
                <w:rFonts w:cs="B Yekan" w:hint="cs"/>
                <w:sz w:val="20"/>
                <w:szCs w:val="20"/>
                <w:rtl/>
              </w:rPr>
            </w:pPr>
            <w:r w:rsidRPr="00263792">
              <w:rPr>
                <w:rFonts w:cs="B Yekan"/>
                <w:sz w:val="20"/>
                <w:szCs w:val="20"/>
                <w:rtl/>
              </w:rPr>
              <w:t>220 اسب بخار در 6500 دور بر دق</w:t>
            </w:r>
            <w:r w:rsidRPr="00263792">
              <w:rPr>
                <w:rFonts w:cs="B Yekan" w:hint="cs"/>
                <w:sz w:val="20"/>
                <w:szCs w:val="20"/>
                <w:rtl/>
              </w:rPr>
              <w:t>ی</w:t>
            </w:r>
            <w:r w:rsidRPr="00263792">
              <w:rPr>
                <w:rFonts w:cs="B Yekan" w:hint="eastAsia"/>
                <w:sz w:val="20"/>
                <w:szCs w:val="20"/>
                <w:rtl/>
              </w:rPr>
              <w:t>قه</w:t>
            </w: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گشتاور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263792">
            <w:pPr>
              <w:rPr>
                <w:rFonts w:cs="B Yekan" w:hint="cs"/>
                <w:sz w:val="20"/>
                <w:szCs w:val="20"/>
                <w:rtl/>
              </w:rPr>
            </w:pPr>
            <w:r w:rsidRPr="00263792">
              <w:rPr>
                <w:rFonts w:cs="B Yekan"/>
                <w:sz w:val="20"/>
                <w:szCs w:val="20"/>
                <w:rtl/>
              </w:rPr>
              <w:t>307 ن</w:t>
            </w:r>
            <w:r w:rsidRPr="00263792">
              <w:rPr>
                <w:rFonts w:cs="B Yekan" w:hint="cs"/>
                <w:sz w:val="20"/>
                <w:szCs w:val="20"/>
                <w:rtl/>
              </w:rPr>
              <w:t>ی</w:t>
            </w:r>
            <w:r w:rsidRPr="00263792">
              <w:rPr>
                <w:rFonts w:cs="B Yekan" w:hint="eastAsia"/>
                <w:sz w:val="20"/>
                <w:szCs w:val="20"/>
                <w:rtl/>
              </w:rPr>
              <w:t>وتن</w:t>
            </w:r>
            <w:r w:rsidRPr="00263792">
              <w:rPr>
                <w:rFonts w:cs="B Yekan"/>
                <w:sz w:val="20"/>
                <w:szCs w:val="20"/>
                <w:rtl/>
              </w:rPr>
              <w:t xml:space="preserve"> متر در4700 دور بر دق</w:t>
            </w:r>
            <w:r w:rsidRPr="00263792">
              <w:rPr>
                <w:rFonts w:cs="B Yekan" w:hint="cs"/>
                <w:sz w:val="20"/>
                <w:szCs w:val="20"/>
                <w:rtl/>
              </w:rPr>
              <w:t>ی</w:t>
            </w:r>
            <w:r w:rsidRPr="00263792">
              <w:rPr>
                <w:rFonts w:cs="B Yekan" w:hint="eastAsia"/>
                <w:sz w:val="20"/>
                <w:szCs w:val="20"/>
                <w:rtl/>
              </w:rPr>
              <w:t>قه</w:t>
            </w: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جعبه دنده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263792">
            <w:pPr>
              <w:rPr>
                <w:rFonts w:cs="B Yekan" w:hint="cs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>پنج سرعته دستی / چهارسرعته اتوماتیک</w:t>
            </w: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lastRenderedPageBreak/>
              <w:t>شتاب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263792">
            <w:pPr>
              <w:rPr>
                <w:rFonts w:cs="B Yekan" w:hint="cs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>9.8 ثانیه</w:t>
            </w: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حداکثر سرعت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263792">
            <w:pPr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180 کیلومتربرساعت</w:t>
            </w: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وزن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337285">
            <w:pPr>
              <w:rPr>
                <w:rFonts w:cs="B Yekan" w:hint="cs"/>
                <w:sz w:val="20"/>
                <w:szCs w:val="20"/>
                <w:rtl/>
              </w:rPr>
            </w:pPr>
            <w:r w:rsidRPr="00337285">
              <w:rPr>
                <w:rFonts w:cs="B Yekan"/>
                <w:sz w:val="20"/>
                <w:szCs w:val="20"/>
                <w:rtl/>
              </w:rPr>
              <w:t>1920 ک</w:t>
            </w:r>
            <w:r w:rsidRPr="00337285">
              <w:rPr>
                <w:rFonts w:cs="B Yekan" w:hint="cs"/>
                <w:sz w:val="20"/>
                <w:szCs w:val="20"/>
                <w:rtl/>
              </w:rPr>
              <w:t>ی</w:t>
            </w:r>
            <w:r w:rsidRPr="00337285">
              <w:rPr>
                <w:rFonts w:cs="B Yekan" w:hint="eastAsia"/>
                <w:sz w:val="20"/>
                <w:szCs w:val="20"/>
                <w:rtl/>
              </w:rPr>
              <w:t>لوگرم</w:t>
            </w: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طول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337285">
            <w:pPr>
              <w:rPr>
                <w:rFonts w:cs="B Yekan" w:hint="cs"/>
                <w:sz w:val="20"/>
                <w:szCs w:val="20"/>
                <w:rtl/>
              </w:rPr>
            </w:pPr>
            <w:r w:rsidRPr="00337285">
              <w:rPr>
                <w:rFonts w:cs="B Yekan"/>
                <w:sz w:val="20"/>
                <w:szCs w:val="20"/>
                <w:rtl/>
              </w:rPr>
              <w:t>4715 م</w:t>
            </w:r>
            <w:r w:rsidRPr="00337285">
              <w:rPr>
                <w:rFonts w:cs="B Yekan" w:hint="cs"/>
                <w:sz w:val="20"/>
                <w:szCs w:val="20"/>
                <w:rtl/>
              </w:rPr>
              <w:t>ی</w:t>
            </w:r>
            <w:r w:rsidRPr="00337285">
              <w:rPr>
                <w:rFonts w:cs="B Yekan" w:hint="eastAsia"/>
                <w:sz w:val="20"/>
                <w:szCs w:val="20"/>
                <w:rtl/>
              </w:rPr>
              <w:t>ل</w:t>
            </w:r>
            <w:r w:rsidRPr="00337285">
              <w:rPr>
                <w:rFonts w:cs="B Yekan" w:hint="cs"/>
                <w:sz w:val="20"/>
                <w:szCs w:val="20"/>
                <w:rtl/>
              </w:rPr>
              <w:t>ی</w:t>
            </w:r>
            <w:r w:rsidRPr="00337285">
              <w:rPr>
                <w:rFonts w:cs="B Yekan" w:hint="eastAsia"/>
                <w:sz w:val="20"/>
                <w:szCs w:val="20"/>
                <w:rtl/>
              </w:rPr>
              <w:t>متر</w:t>
            </w: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عرض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337285">
            <w:pPr>
              <w:rPr>
                <w:rFonts w:cs="B Yekan" w:hint="cs"/>
                <w:sz w:val="20"/>
                <w:szCs w:val="20"/>
                <w:rtl/>
              </w:rPr>
            </w:pPr>
            <w:r w:rsidRPr="00337285">
              <w:rPr>
                <w:rFonts w:cs="B Yekan"/>
                <w:sz w:val="20"/>
                <w:szCs w:val="20"/>
                <w:rtl/>
              </w:rPr>
              <w:t>1864 م</w:t>
            </w:r>
            <w:r w:rsidRPr="00337285">
              <w:rPr>
                <w:rFonts w:cs="B Yekan" w:hint="cs"/>
                <w:sz w:val="20"/>
                <w:szCs w:val="20"/>
                <w:rtl/>
              </w:rPr>
              <w:t>ی</w:t>
            </w:r>
            <w:r w:rsidRPr="00337285">
              <w:rPr>
                <w:rFonts w:cs="B Yekan" w:hint="eastAsia"/>
                <w:sz w:val="20"/>
                <w:szCs w:val="20"/>
                <w:rtl/>
              </w:rPr>
              <w:t>ل</w:t>
            </w:r>
            <w:r w:rsidRPr="00337285">
              <w:rPr>
                <w:rFonts w:cs="B Yekan" w:hint="cs"/>
                <w:sz w:val="20"/>
                <w:szCs w:val="20"/>
                <w:rtl/>
              </w:rPr>
              <w:t>ی</w:t>
            </w:r>
            <w:r w:rsidRPr="00337285">
              <w:rPr>
                <w:rFonts w:cs="B Yekan" w:hint="eastAsia"/>
                <w:sz w:val="20"/>
                <w:szCs w:val="20"/>
                <w:rtl/>
              </w:rPr>
              <w:t>متر</w:t>
            </w: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ارتفاع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337285">
            <w:pPr>
              <w:rPr>
                <w:rFonts w:cs="B Yekan" w:hint="cs"/>
                <w:sz w:val="20"/>
                <w:szCs w:val="20"/>
                <w:rtl/>
              </w:rPr>
            </w:pPr>
            <w:r w:rsidRPr="00337285">
              <w:rPr>
                <w:rFonts w:cs="B Yekan"/>
                <w:sz w:val="20"/>
                <w:szCs w:val="20"/>
                <w:rtl/>
              </w:rPr>
              <w:t>1735 م</w:t>
            </w:r>
            <w:r w:rsidRPr="00337285">
              <w:rPr>
                <w:rFonts w:cs="B Yekan" w:hint="cs"/>
                <w:sz w:val="20"/>
                <w:szCs w:val="20"/>
                <w:rtl/>
              </w:rPr>
              <w:t>ی</w:t>
            </w:r>
            <w:r w:rsidRPr="00337285">
              <w:rPr>
                <w:rFonts w:cs="B Yekan" w:hint="eastAsia"/>
                <w:sz w:val="20"/>
                <w:szCs w:val="20"/>
                <w:rtl/>
              </w:rPr>
              <w:t>ل</w:t>
            </w:r>
            <w:r w:rsidRPr="00337285">
              <w:rPr>
                <w:rFonts w:cs="B Yekan" w:hint="cs"/>
                <w:sz w:val="20"/>
                <w:szCs w:val="20"/>
                <w:rtl/>
              </w:rPr>
              <w:t>ی</w:t>
            </w:r>
            <w:r w:rsidRPr="00337285">
              <w:rPr>
                <w:rFonts w:cs="B Yekan" w:hint="eastAsia"/>
                <w:sz w:val="20"/>
                <w:szCs w:val="20"/>
                <w:rtl/>
              </w:rPr>
              <w:t>متر</w:t>
            </w: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فاصله بین دو محور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337285">
            <w:pPr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2630 میلیمتر</w:t>
            </w: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مصرف شهر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263792">
            <w:pPr>
              <w:rPr>
                <w:rFonts w:cs="B Yekan" w:hint="cs"/>
                <w:sz w:val="20"/>
                <w:szCs w:val="20"/>
                <w:rtl/>
              </w:rPr>
            </w:pP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مصرف جاده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263792">
            <w:pPr>
              <w:rPr>
                <w:rFonts w:cs="B Yekan" w:hint="cs"/>
                <w:sz w:val="20"/>
                <w:szCs w:val="20"/>
                <w:rtl/>
              </w:rPr>
            </w:pP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مصرف ترکیبی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337285" w:rsidP="00337285">
            <w:pPr>
              <w:rPr>
                <w:rFonts w:cs="B Yekan" w:hint="cs"/>
                <w:sz w:val="20"/>
                <w:szCs w:val="20"/>
                <w:rtl/>
              </w:rPr>
            </w:pPr>
            <w:r w:rsidRPr="00337285">
              <w:rPr>
                <w:rFonts w:cs="B Yekan"/>
                <w:sz w:val="20"/>
                <w:szCs w:val="20"/>
                <w:rtl/>
              </w:rPr>
              <w:t>12/5 ل</w:t>
            </w:r>
            <w:r w:rsidRPr="00337285">
              <w:rPr>
                <w:rFonts w:cs="B Yekan" w:hint="cs"/>
                <w:sz w:val="20"/>
                <w:szCs w:val="20"/>
                <w:rtl/>
              </w:rPr>
              <w:t>ی</w:t>
            </w:r>
            <w:r w:rsidRPr="00337285">
              <w:rPr>
                <w:rFonts w:cs="B Yekan" w:hint="eastAsia"/>
                <w:sz w:val="20"/>
                <w:szCs w:val="20"/>
                <w:rtl/>
              </w:rPr>
              <w:t>تر</w:t>
            </w:r>
            <w:r>
              <w:rPr>
                <w:rFonts w:cs="B Yekan"/>
                <w:sz w:val="20"/>
                <w:szCs w:val="20"/>
                <w:rtl/>
              </w:rPr>
              <w:t xml:space="preserve"> در هر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صد</w:t>
            </w:r>
            <w:r w:rsidRPr="00337285">
              <w:rPr>
                <w:rFonts w:cs="B Yekan"/>
                <w:sz w:val="20"/>
                <w:szCs w:val="20"/>
                <w:rtl/>
              </w:rPr>
              <w:t xml:space="preserve"> ک</w:t>
            </w:r>
            <w:r w:rsidRPr="00337285">
              <w:rPr>
                <w:rFonts w:cs="B Yekan" w:hint="cs"/>
                <w:sz w:val="20"/>
                <w:szCs w:val="20"/>
                <w:rtl/>
              </w:rPr>
              <w:t>ی</w:t>
            </w:r>
            <w:r w:rsidRPr="00337285">
              <w:rPr>
                <w:rFonts w:cs="B Yekan" w:hint="eastAsia"/>
                <w:sz w:val="20"/>
                <w:szCs w:val="20"/>
                <w:rtl/>
              </w:rPr>
              <w:t>لومتر</w:t>
            </w: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حجم  باک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337285">
            <w:pPr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73 لیتر</w:t>
            </w: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استاندارد آلایندگی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263792">
            <w:pPr>
              <w:rPr>
                <w:rFonts w:cs="B Yekan" w:hint="cs"/>
                <w:sz w:val="20"/>
                <w:szCs w:val="20"/>
                <w:rtl/>
              </w:rPr>
            </w:pP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استاندارد امنیت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263792">
            <w:pPr>
              <w:rPr>
                <w:rFonts w:cs="B Yekan" w:hint="cs"/>
                <w:sz w:val="20"/>
                <w:szCs w:val="20"/>
                <w:rtl/>
              </w:rPr>
            </w:pP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تولید </w:t>
            </w:r>
            <w:r>
              <w:rPr>
                <w:rFonts w:cs="B Yekan"/>
                <w:sz w:val="20"/>
                <w:szCs w:val="20"/>
                <w:lang w:bidi="fa-IR"/>
              </w:rPr>
              <w:t>CO2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263792">
            <w:pPr>
              <w:rPr>
                <w:rFonts w:cs="B Yekan"/>
                <w:sz w:val="20"/>
                <w:szCs w:val="20"/>
              </w:rPr>
            </w:pP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ترمز و پایداری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337285" w:rsidP="00337285">
            <w:pPr>
              <w:rPr>
                <w:rFonts w:cs="B Yekan" w:hint="cs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دیسکی به همراه  سیستم ترمز ضدقفل، و</w:t>
            </w:r>
            <w:r w:rsidRPr="00337285">
              <w:rPr>
                <w:rFonts w:cs="B Yekan"/>
                <w:sz w:val="20"/>
                <w:szCs w:val="20"/>
              </w:rPr>
              <w:t xml:space="preserve">TCS </w:t>
            </w:r>
            <w:r w:rsidRPr="00337285">
              <w:rPr>
                <w:rFonts w:cs="B Yekan"/>
                <w:sz w:val="20"/>
                <w:szCs w:val="20"/>
                <w:rtl/>
              </w:rPr>
              <w:t>،</w:t>
            </w:r>
            <w:r w:rsidRPr="00337285">
              <w:rPr>
                <w:rFonts w:cs="B Yekan"/>
                <w:sz w:val="20"/>
                <w:szCs w:val="20"/>
              </w:rPr>
              <w:t xml:space="preserve">ABD </w:t>
            </w:r>
            <w:r w:rsidRPr="00337285">
              <w:rPr>
                <w:rFonts w:cs="B Yekan"/>
                <w:sz w:val="20"/>
                <w:szCs w:val="20"/>
                <w:rtl/>
              </w:rPr>
              <w:t>،</w:t>
            </w:r>
            <w:r w:rsidRPr="00337285">
              <w:rPr>
                <w:rFonts w:cs="B Yekan"/>
                <w:sz w:val="20"/>
                <w:szCs w:val="20"/>
              </w:rPr>
              <w:t>TOD</w:t>
            </w:r>
            <w:r w:rsidRPr="00337285">
              <w:rPr>
                <w:rFonts w:cs="B Yekan"/>
                <w:sz w:val="20"/>
                <w:szCs w:val="20"/>
                <w:rtl/>
              </w:rPr>
              <w:t xml:space="preserve">، </w:t>
            </w:r>
            <w:r w:rsidRPr="00337285">
              <w:rPr>
                <w:rFonts w:cs="B Yekan"/>
                <w:sz w:val="20"/>
                <w:szCs w:val="20"/>
              </w:rPr>
              <w:t>EBD</w:t>
            </w:r>
            <w:r w:rsidRPr="00337285">
              <w:rPr>
                <w:rFonts w:cs="B Yekan"/>
                <w:sz w:val="20"/>
                <w:szCs w:val="20"/>
                <w:rtl/>
              </w:rPr>
              <w:t xml:space="preserve">، </w:t>
            </w:r>
            <w:r w:rsidRPr="00337285">
              <w:rPr>
                <w:rFonts w:cs="B Yekan"/>
                <w:sz w:val="20"/>
                <w:szCs w:val="20"/>
              </w:rPr>
              <w:t>ECS</w:t>
            </w: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کیسه هوا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337285">
            <w:pPr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راننده</w:t>
            </w: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سیستم صوتی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337285">
            <w:pPr>
              <w:rPr>
                <w:rFonts w:cs="B Yekan" w:hint="cs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رادیوپخش به همراه </w:t>
            </w:r>
            <w:r>
              <w:rPr>
                <w:rFonts w:cs="B Yekan"/>
                <w:sz w:val="20"/>
                <w:szCs w:val="20"/>
              </w:rPr>
              <w:t>CD</w:t>
            </w:r>
            <w:bookmarkStart w:id="0" w:name="_GoBack"/>
            <w:bookmarkEnd w:id="0"/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دیگر تجهیزات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337285" w:rsidP="00337285">
            <w:pPr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ش</w:t>
            </w:r>
            <w:r w:rsidRPr="00337285">
              <w:rPr>
                <w:rFonts w:cs="B Yekan" w:hint="cs"/>
                <w:sz w:val="20"/>
                <w:szCs w:val="20"/>
                <w:rtl/>
              </w:rPr>
              <w:t>ی</w:t>
            </w:r>
            <w:r w:rsidRPr="00337285">
              <w:rPr>
                <w:rFonts w:cs="B Yekan" w:hint="eastAsia"/>
                <w:sz w:val="20"/>
                <w:szCs w:val="20"/>
                <w:rtl/>
              </w:rPr>
              <w:t>شه‌ها</w:t>
            </w:r>
            <w:r w:rsidRPr="00337285">
              <w:rPr>
                <w:rFonts w:cs="B Yekan" w:hint="cs"/>
                <w:sz w:val="20"/>
                <w:szCs w:val="20"/>
                <w:rtl/>
              </w:rPr>
              <w:t>ی</w:t>
            </w:r>
            <w:r w:rsidRPr="00337285">
              <w:rPr>
                <w:rFonts w:cs="B Yekan"/>
                <w:sz w:val="20"/>
                <w:szCs w:val="20"/>
                <w:rtl/>
              </w:rPr>
              <w:t xml:space="preserve"> برق</w:t>
            </w:r>
            <w:r w:rsidRPr="00337285">
              <w:rPr>
                <w:rFonts w:cs="B Yekan" w:hint="cs"/>
                <w:sz w:val="20"/>
                <w:szCs w:val="20"/>
                <w:rtl/>
              </w:rPr>
              <w:t>ی</w:t>
            </w:r>
            <w:r w:rsidRPr="00337285">
              <w:rPr>
                <w:rFonts w:cs="B Yekan" w:hint="eastAsia"/>
                <w:sz w:val="20"/>
                <w:szCs w:val="20"/>
                <w:rtl/>
              </w:rPr>
              <w:t>،</w:t>
            </w:r>
            <w:r w:rsidRPr="00337285">
              <w:rPr>
                <w:rFonts w:cs="B Yekan"/>
                <w:sz w:val="20"/>
                <w:szCs w:val="20"/>
                <w:rtl/>
              </w:rPr>
              <w:t xml:space="preserve"> س</w:t>
            </w:r>
            <w:r w:rsidRPr="00337285">
              <w:rPr>
                <w:rFonts w:cs="B Yekan" w:hint="cs"/>
                <w:sz w:val="20"/>
                <w:szCs w:val="20"/>
                <w:rtl/>
              </w:rPr>
              <w:t>ی</w:t>
            </w:r>
            <w:r w:rsidRPr="00337285">
              <w:rPr>
                <w:rFonts w:cs="B Yekan" w:hint="eastAsia"/>
                <w:sz w:val="20"/>
                <w:szCs w:val="20"/>
                <w:rtl/>
              </w:rPr>
              <w:t>ستم</w:t>
            </w:r>
            <w:r w:rsidRPr="00337285">
              <w:rPr>
                <w:rFonts w:cs="B Yekan"/>
                <w:sz w:val="20"/>
                <w:szCs w:val="20"/>
                <w:rtl/>
              </w:rPr>
              <w:t xml:space="preserve"> تهو</w:t>
            </w:r>
            <w:r w:rsidRPr="00337285">
              <w:rPr>
                <w:rFonts w:cs="B Yekan" w:hint="cs"/>
                <w:sz w:val="20"/>
                <w:szCs w:val="20"/>
                <w:rtl/>
              </w:rPr>
              <w:t>ی</w:t>
            </w:r>
            <w:r w:rsidRPr="00337285">
              <w:rPr>
                <w:rFonts w:cs="B Yekan" w:hint="eastAsia"/>
                <w:sz w:val="20"/>
                <w:szCs w:val="20"/>
                <w:rtl/>
              </w:rPr>
              <w:t>ه</w:t>
            </w:r>
            <w:r w:rsidRPr="00337285">
              <w:rPr>
                <w:rFonts w:cs="B Yekan"/>
                <w:sz w:val="20"/>
                <w:szCs w:val="20"/>
                <w:rtl/>
              </w:rPr>
              <w:t xml:space="preserve"> مطبوع دست</w:t>
            </w:r>
            <w:r w:rsidRPr="00337285">
              <w:rPr>
                <w:rFonts w:cs="B Yekan" w:hint="cs"/>
                <w:sz w:val="20"/>
                <w:szCs w:val="20"/>
                <w:rtl/>
              </w:rPr>
              <w:t>ی</w:t>
            </w:r>
            <w:r w:rsidRPr="00337285">
              <w:rPr>
                <w:rFonts w:cs="B Yekan" w:hint="eastAsia"/>
                <w:sz w:val="20"/>
                <w:szCs w:val="20"/>
                <w:rtl/>
              </w:rPr>
              <w:t>،</w:t>
            </w:r>
            <w:r w:rsidRPr="00337285">
              <w:rPr>
                <w:rFonts w:cs="B Yekan"/>
                <w:sz w:val="20"/>
                <w:szCs w:val="20"/>
                <w:rtl/>
              </w:rPr>
              <w:t xml:space="preserve"> تنظ</w:t>
            </w:r>
            <w:r w:rsidRPr="00337285">
              <w:rPr>
                <w:rFonts w:cs="B Yekan" w:hint="cs"/>
                <w:sz w:val="20"/>
                <w:szCs w:val="20"/>
                <w:rtl/>
              </w:rPr>
              <w:t>ی</w:t>
            </w:r>
            <w:r w:rsidRPr="00337285">
              <w:rPr>
                <w:rFonts w:cs="B Yekan" w:hint="eastAsia"/>
                <w:sz w:val="20"/>
                <w:szCs w:val="20"/>
                <w:rtl/>
              </w:rPr>
              <w:t>م</w:t>
            </w:r>
            <w:r w:rsidRPr="00337285">
              <w:rPr>
                <w:rFonts w:cs="B Yekan"/>
                <w:sz w:val="20"/>
                <w:szCs w:val="20"/>
                <w:rtl/>
              </w:rPr>
              <w:t xml:space="preserve"> برق</w:t>
            </w:r>
            <w:r w:rsidRPr="00337285">
              <w:rPr>
                <w:rFonts w:cs="B Yekan" w:hint="cs"/>
                <w:sz w:val="20"/>
                <w:szCs w:val="20"/>
                <w:rtl/>
              </w:rPr>
              <w:t>ی</w:t>
            </w:r>
            <w:r w:rsidRPr="00337285">
              <w:rPr>
                <w:rFonts w:cs="B Yekan"/>
                <w:sz w:val="20"/>
                <w:szCs w:val="20"/>
                <w:rtl/>
              </w:rPr>
              <w:t xml:space="preserve"> آ</w:t>
            </w:r>
            <w:r w:rsidRPr="00337285">
              <w:rPr>
                <w:rFonts w:cs="B Yekan" w:hint="cs"/>
                <w:sz w:val="20"/>
                <w:szCs w:val="20"/>
                <w:rtl/>
              </w:rPr>
              <w:t>ی</w:t>
            </w:r>
            <w:r w:rsidRPr="00337285">
              <w:rPr>
                <w:rFonts w:cs="B Yekan" w:hint="eastAsia"/>
                <w:sz w:val="20"/>
                <w:szCs w:val="20"/>
                <w:rtl/>
              </w:rPr>
              <w:t>نه‌ها</w:t>
            </w:r>
            <w:r w:rsidRPr="00337285">
              <w:rPr>
                <w:rFonts w:cs="B Yekan"/>
                <w:sz w:val="20"/>
                <w:szCs w:val="20"/>
                <w:rtl/>
              </w:rPr>
              <w:t xml:space="preserve"> و سانروف</w:t>
            </w: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قیمت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263792">
            <w:pPr>
              <w:rPr>
                <w:rFonts w:cs="B Yekan" w:hint="cs"/>
                <w:sz w:val="20"/>
                <w:szCs w:val="20"/>
                <w:rtl/>
              </w:rPr>
            </w:pPr>
          </w:p>
        </w:tc>
      </w:tr>
      <w:tr w:rsidR="00263792" w:rsidTr="002637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2" w:rsidRDefault="00263792">
            <w:pPr>
              <w:jc w:val="right"/>
              <w:rPr>
                <w:rFonts w:cs="B Yekan" w:hint="cs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تیزر تبلیغاتی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2" w:rsidRDefault="00263792">
            <w:pPr>
              <w:rPr>
                <w:rFonts w:cs="B Yekan" w:hint="cs"/>
                <w:sz w:val="20"/>
                <w:szCs w:val="20"/>
                <w:rtl/>
              </w:rPr>
            </w:pPr>
          </w:p>
        </w:tc>
      </w:tr>
    </w:tbl>
    <w:p w:rsidR="00294E28" w:rsidRDefault="00294E28" w:rsidP="00294E28"/>
    <w:sectPr w:rsidR="00294E28" w:rsidSect="00A02A2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28"/>
    <w:rsid w:val="00067B3E"/>
    <w:rsid w:val="00126B63"/>
    <w:rsid w:val="00263792"/>
    <w:rsid w:val="00294E28"/>
    <w:rsid w:val="00337285"/>
    <w:rsid w:val="007563EA"/>
    <w:rsid w:val="00A02A28"/>
    <w:rsid w:val="00B4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7EE21B3"/>
  <w15:chartTrackingRefBased/>
  <w15:docId w15:val="{1B849FEF-57BB-49C7-8A78-0977467E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B63"/>
    <w:pPr>
      <w:bidi/>
    </w:pPr>
    <w:rPr>
      <w:rFonts w:cs="IRANYek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3E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3E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3EA"/>
    <w:rPr>
      <w:rFonts w:asciiTheme="majorHAnsi" w:eastAsiaTheme="majorEastAsia" w:hAnsiTheme="majorHAnsi" w:cs="B Zar"/>
      <w:color w:val="2E74B5" w:themeColor="accent1" w:themeShade="BF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3EA"/>
    <w:rPr>
      <w:rFonts w:asciiTheme="majorHAnsi" w:eastAsiaTheme="majorEastAsia" w:hAnsiTheme="majorHAnsi" w:cs="B Zar"/>
      <w:color w:val="2E74B5" w:themeColor="accent1" w:themeShade="BF"/>
      <w:sz w:val="28"/>
      <w:szCs w:val="32"/>
    </w:rPr>
  </w:style>
  <w:style w:type="table" w:styleId="TableGrid">
    <w:name w:val="Table Grid"/>
    <w:basedOn w:val="TableNormal"/>
    <w:uiPriority w:val="39"/>
    <w:rsid w:val="00263792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</dc:creator>
  <cp:keywords/>
  <dc:description/>
  <cp:lastModifiedBy>Morteza</cp:lastModifiedBy>
  <cp:revision>2</cp:revision>
  <dcterms:created xsi:type="dcterms:W3CDTF">2019-11-25T11:54:00Z</dcterms:created>
  <dcterms:modified xsi:type="dcterms:W3CDTF">2019-11-25T12:10:00Z</dcterms:modified>
</cp:coreProperties>
</file>